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1"/>
      </w:pPr>
      <w:r>
        <w:rPr>
          <w:spacing w:val="9"/>
          <w:w w:val="105"/>
          <w:u w:val="single"/>
        </w:rPr>
        <w:t>RUANG</w:t>
      </w:r>
      <w:r>
        <w:rPr>
          <w:spacing w:val="4"/>
          <w:w w:val="105"/>
          <w:u w:val="single"/>
        </w:rPr>
        <w:t> </w:t>
      </w:r>
      <w:r>
        <w:rPr>
          <w:spacing w:val="12"/>
          <w:w w:val="105"/>
          <w:u w:val="single"/>
        </w:rPr>
        <w:t>LINGKUP</w:t>
      </w:r>
    </w:p>
    <w:p>
      <w:pPr>
        <w:pStyle w:val="BodyText"/>
        <w:spacing w:before="11"/>
        <w:ind w:left="0"/>
        <w:rPr>
          <w:rFonts w:ascii="Arial"/>
          <w:b/>
          <w:sz w:val="20"/>
        </w:rPr>
      </w:pPr>
    </w:p>
    <w:p>
      <w:pPr>
        <w:pStyle w:val="BodyText"/>
        <w:spacing w:line="290" w:lineRule="auto" w:before="98"/>
      </w:pPr>
      <w:r>
        <w:rPr>
          <w:w w:val="105"/>
        </w:rPr>
        <w:t>PT</w:t>
      </w:r>
      <w:r>
        <w:rPr>
          <w:spacing w:val="3"/>
          <w:w w:val="105"/>
        </w:rPr>
        <w:t> </w:t>
      </w:r>
      <w:r>
        <w:rPr>
          <w:spacing w:val="10"/>
          <w:w w:val="105"/>
        </w:rPr>
        <w:t>Sumber</w:t>
      </w:r>
      <w:r>
        <w:rPr>
          <w:spacing w:val="62"/>
          <w:w w:val="105"/>
        </w:rPr>
        <w:t> </w:t>
      </w:r>
      <w:r>
        <w:rPr>
          <w:w w:val="105"/>
        </w:rPr>
        <w:t>Mas</w:t>
      </w:r>
      <w:r>
        <w:rPr>
          <w:spacing w:val="2"/>
          <w:w w:val="105"/>
        </w:rPr>
        <w:t> </w:t>
      </w:r>
      <w:r>
        <w:rPr>
          <w:spacing w:val="9"/>
          <w:w w:val="105"/>
        </w:rPr>
        <w:t>Indah</w:t>
      </w:r>
      <w:r>
        <w:rPr>
          <w:spacing w:val="63"/>
          <w:w w:val="105"/>
        </w:rPr>
        <w:t> </w:t>
      </w:r>
      <w:r>
        <w:rPr>
          <w:spacing w:val="10"/>
          <w:w w:val="105"/>
        </w:rPr>
        <w:t>Plywood</w:t>
      </w:r>
      <w:r>
        <w:rPr>
          <w:spacing w:val="63"/>
          <w:w w:val="105"/>
        </w:rPr>
        <w:t> </w:t>
      </w:r>
      <w:r>
        <w:rPr>
          <w:spacing w:val="11"/>
          <w:w w:val="105"/>
        </w:rPr>
        <w:t>mengembangkan</w:t>
      </w:r>
      <w:r>
        <w:rPr>
          <w:spacing w:val="63"/>
          <w:w w:val="105"/>
        </w:rPr>
        <w:t> </w:t>
      </w:r>
      <w:r>
        <w:rPr>
          <w:w w:val="105"/>
        </w:rPr>
        <w:t>dan</w:t>
      </w:r>
      <w:r>
        <w:rPr>
          <w:spacing w:val="2"/>
          <w:w w:val="105"/>
        </w:rPr>
        <w:t> </w:t>
      </w:r>
      <w:r>
        <w:rPr>
          <w:spacing w:val="10"/>
          <w:w w:val="105"/>
        </w:rPr>
        <w:t>menerapkan</w:t>
      </w:r>
      <w:r>
        <w:rPr>
          <w:spacing w:val="64"/>
          <w:w w:val="105"/>
        </w:rPr>
        <w:t> </w:t>
      </w:r>
      <w:r>
        <w:rPr>
          <w:spacing w:val="9"/>
          <w:w w:val="105"/>
        </w:rPr>
        <w:t>Sistem</w:t>
      </w:r>
      <w:r>
        <w:rPr>
          <w:spacing w:val="64"/>
          <w:w w:val="105"/>
        </w:rPr>
        <w:t> </w:t>
      </w:r>
      <w:r>
        <w:rPr>
          <w:spacing w:val="12"/>
          <w:w w:val="105"/>
        </w:rPr>
        <w:t>Manajemen</w:t>
      </w:r>
      <w:r>
        <w:rPr>
          <w:spacing w:val="-59"/>
          <w:w w:val="105"/>
        </w:rPr>
        <w:t> </w:t>
      </w:r>
      <w:r>
        <w:rPr>
          <w:spacing w:val="10"/>
          <w:w w:val="105"/>
        </w:rPr>
        <w:t>Lingkungan</w:t>
      </w:r>
      <w:r>
        <w:rPr>
          <w:spacing w:val="20"/>
          <w:w w:val="105"/>
        </w:rPr>
        <w:t> </w:t>
      </w:r>
      <w:r>
        <w:rPr>
          <w:w w:val="105"/>
        </w:rPr>
        <w:t>ISO</w:t>
      </w:r>
      <w:r>
        <w:rPr>
          <w:spacing w:val="21"/>
          <w:w w:val="105"/>
        </w:rPr>
        <w:t> </w:t>
      </w:r>
      <w:r>
        <w:rPr>
          <w:spacing w:val="10"/>
          <w:w w:val="105"/>
        </w:rPr>
        <w:t>14001:2015,</w:t>
      </w:r>
      <w:r>
        <w:rPr>
          <w:spacing w:val="19"/>
          <w:w w:val="105"/>
        </w:rPr>
        <w:t> </w:t>
      </w:r>
      <w:r>
        <w:rPr>
          <w:spacing w:val="10"/>
          <w:w w:val="105"/>
        </w:rPr>
        <w:t>dengan</w:t>
      </w:r>
      <w:r>
        <w:rPr>
          <w:spacing w:val="20"/>
          <w:w w:val="105"/>
        </w:rPr>
        <w:t> </w:t>
      </w:r>
      <w:r>
        <w:rPr>
          <w:spacing w:val="9"/>
          <w:w w:val="105"/>
        </w:rPr>
        <w:t>ruang</w:t>
      </w:r>
      <w:r>
        <w:rPr>
          <w:spacing w:val="20"/>
          <w:w w:val="105"/>
        </w:rPr>
        <w:t> </w:t>
      </w:r>
      <w:r>
        <w:rPr>
          <w:spacing w:val="9"/>
          <w:w w:val="105"/>
        </w:rPr>
        <w:t>lingkup</w:t>
      </w:r>
      <w:r>
        <w:rPr>
          <w:spacing w:val="20"/>
          <w:w w:val="105"/>
        </w:rPr>
        <w:t> </w:t>
      </w:r>
      <w:r>
        <w:rPr>
          <w:spacing w:val="10"/>
          <w:w w:val="105"/>
        </w:rPr>
        <w:t>sebagai</w:t>
      </w:r>
      <w:r>
        <w:rPr>
          <w:spacing w:val="18"/>
          <w:w w:val="105"/>
        </w:rPr>
        <w:t> </w:t>
      </w:r>
      <w:r>
        <w:rPr>
          <w:spacing w:val="9"/>
          <w:w w:val="105"/>
        </w:rPr>
        <w:t>berikut</w:t>
      </w:r>
      <w:r>
        <w:rPr>
          <w:spacing w:val="19"/>
          <w:w w:val="105"/>
        </w:rPr>
        <w:t> </w:t>
      </w:r>
      <w:r>
        <w:rPr>
          <w:w w:val="105"/>
        </w:rPr>
        <w:t>:</w:t>
      </w:r>
    </w:p>
    <w:p>
      <w:pPr>
        <w:pStyle w:val="BodyText"/>
        <w:tabs>
          <w:tab w:pos="2372" w:val="left" w:leader="none"/>
          <w:tab w:pos="2656" w:val="left" w:leader="none"/>
        </w:tabs>
        <w:spacing w:line="285" w:lineRule="auto" w:before="1"/>
        <w:ind w:right="3895"/>
      </w:pPr>
      <w:r>
        <w:rPr>
          <w:spacing w:val="9"/>
          <w:w w:val="105"/>
        </w:rPr>
        <w:t>Nama</w:t>
      </w:r>
      <w:r>
        <w:rPr>
          <w:spacing w:val="10"/>
          <w:w w:val="105"/>
        </w:rPr>
        <w:t> Perusahaan</w:t>
        <w:tab/>
      </w:r>
      <w:r>
        <w:rPr>
          <w:w w:val="105"/>
        </w:rPr>
        <w:t>:</w:t>
        <w:tab/>
        <w:t>PT</w:t>
      </w:r>
      <w:r>
        <w:rPr>
          <w:spacing w:val="18"/>
          <w:w w:val="105"/>
        </w:rPr>
        <w:t> </w:t>
      </w:r>
      <w:r>
        <w:rPr>
          <w:spacing w:val="10"/>
          <w:w w:val="105"/>
        </w:rPr>
        <w:t>Sumber</w:t>
      </w:r>
      <w:r>
        <w:rPr>
          <w:spacing w:val="16"/>
          <w:w w:val="105"/>
        </w:rPr>
        <w:t> </w:t>
      </w:r>
      <w:r>
        <w:rPr>
          <w:w w:val="105"/>
        </w:rPr>
        <w:t>Mas</w:t>
      </w:r>
      <w:r>
        <w:rPr>
          <w:spacing w:val="17"/>
          <w:w w:val="105"/>
        </w:rPr>
        <w:t> </w:t>
      </w:r>
      <w:r>
        <w:rPr>
          <w:spacing w:val="9"/>
          <w:w w:val="105"/>
        </w:rPr>
        <w:t>Indah</w:t>
      </w:r>
      <w:r>
        <w:rPr>
          <w:spacing w:val="18"/>
          <w:w w:val="105"/>
        </w:rPr>
        <w:t> </w:t>
      </w:r>
      <w:r>
        <w:rPr>
          <w:spacing w:val="10"/>
          <w:w w:val="105"/>
        </w:rPr>
        <w:t>Plywood</w:t>
      </w:r>
      <w:r>
        <w:rPr>
          <w:spacing w:val="-58"/>
          <w:w w:val="105"/>
        </w:rPr>
        <w:t> </w:t>
      </w:r>
      <w:r>
        <w:rPr>
          <w:spacing w:val="10"/>
          <w:w w:val="105"/>
        </w:rPr>
        <w:t>Industri</w:t>
        <w:tab/>
      </w:r>
      <w:r>
        <w:rPr>
          <w:w w:val="105"/>
        </w:rPr>
        <w:t>:</w:t>
        <w:tab/>
      </w:r>
      <w:r>
        <w:rPr>
          <w:spacing w:val="10"/>
          <w:w w:val="105"/>
        </w:rPr>
        <w:t>Pengolahan</w:t>
      </w:r>
      <w:r>
        <w:rPr>
          <w:spacing w:val="22"/>
          <w:w w:val="105"/>
        </w:rPr>
        <w:t> </w:t>
      </w:r>
      <w:r>
        <w:rPr>
          <w:w w:val="105"/>
        </w:rPr>
        <w:t>Kayu</w:t>
      </w:r>
    </w:p>
    <w:p>
      <w:pPr>
        <w:pStyle w:val="BodyText"/>
        <w:tabs>
          <w:tab w:pos="2372" w:val="left" w:leader="none"/>
          <w:tab w:pos="2656" w:val="left" w:leader="none"/>
          <w:tab w:pos="3194" w:val="left" w:leader="none"/>
          <w:tab w:pos="4165" w:val="left" w:leader="none"/>
          <w:tab w:pos="5089" w:val="left" w:leader="none"/>
          <w:tab w:pos="6253" w:val="left" w:leader="none"/>
          <w:tab w:pos="6803" w:val="left" w:leader="none"/>
          <w:tab w:pos="7353" w:val="left" w:leader="none"/>
          <w:tab w:pos="8121" w:val="left" w:leader="none"/>
          <w:tab w:pos="9104" w:val="left" w:leader="none"/>
        </w:tabs>
        <w:spacing w:line="290" w:lineRule="auto" w:before="7"/>
        <w:ind w:left="2656" w:right="115" w:hanging="2552"/>
      </w:pPr>
      <w:r>
        <w:rPr>
          <w:spacing w:val="9"/>
          <w:w w:val="105"/>
        </w:rPr>
        <w:t>Alamat</w:t>
        <w:tab/>
      </w:r>
      <w:r>
        <w:rPr>
          <w:w w:val="105"/>
        </w:rPr>
        <w:t>:</w:t>
        <w:tab/>
        <w:t>JL.</w:t>
        <w:tab/>
      </w:r>
      <w:r>
        <w:rPr>
          <w:spacing w:val="9"/>
          <w:w w:val="105"/>
        </w:rPr>
        <w:t>Kapten</w:t>
        <w:tab/>
        <w:t>Darmo</w:t>
        <w:tab/>
      </w:r>
      <w:r>
        <w:rPr>
          <w:spacing w:val="10"/>
          <w:w w:val="105"/>
        </w:rPr>
        <w:t>Sugondo</w:t>
        <w:tab/>
      </w:r>
      <w:r>
        <w:rPr>
          <w:w w:val="105"/>
        </w:rPr>
        <w:t>no.</w:t>
        <w:tab/>
        <w:t>99,</w:t>
        <w:tab/>
        <w:t>Desa</w:t>
        <w:tab/>
      </w:r>
      <w:r>
        <w:rPr>
          <w:spacing w:val="9"/>
          <w:w w:val="105"/>
        </w:rPr>
        <w:t>Karang</w:t>
        <w:tab/>
      </w:r>
      <w:r>
        <w:rPr>
          <w:w w:val="105"/>
        </w:rPr>
        <w:t>Kering</w:t>
      </w:r>
      <w:r>
        <w:rPr>
          <w:spacing w:val="-59"/>
          <w:w w:val="105"/>
        </w:rPr>
        <w:t> </w:t>
      </w:r>
      <w:r>
        <w:rPr>
          <w:spacing w:val="10"/>
          <w:w w:val="105"/>
        </w:rPr>
        <w:t>Kecamatan</w:t>
      </w:r>
      <w:r>
        <w:rPr>
          <w:spacing w:val="19"/>
          <w:w w:val="105"/>
        </w:rPr>
        <w:t> </w:t>
      </w:r>
      <w:r>
        <w:rPr>
          <w:spacing w:val="10"/>
          <w:w w:val="105"/>
        </w:rPr>
        <w:t>Kebomas,</w:t>
      </w:r>
      <w:r>
        <w:rPr>
          <w:spacing w:val="19"/>
          <w:w w:val="105"/>
        </w:rPr>
        <w:t> </w:t>
      </w:r>
      <w:r>
        <w:rPr>
          <w:spacing w:val="10"/>
          <w:w w:val="105"/>
        </w:rPr>
        <w:t>Kabupaten</w:t>
      </w:r>
      <w:r>
        <w:rPr>
          <w:spacing w:val="19"/>
          <w:w w:val="105"/>
        </w:rPr>
        <w:t> </w:t>
      </w:r>
      <w:r>
        <w:rPr>
          <w:spacing w:val="9"/>
          <w:w w:val="105"/>
        </w:rPr>
        <w:t>Gresik</w:t>
      </w:r>
      <w:r>
        <w:rPr>
          <w:spacing w:val="19"/>
          <w:w w:val="105"/>
        </w:rPr>
        <w:t> </w:t>
      </w:r>
      <w:r>
        <w:rPr>
          <w:spacing w:val="12"/>
          <w:w w:val="105"/>
        </w:rPr>
        <w:t>61124</w:t>
      </w:r>
    </w:p>
    <w:p>
      <w:pPr>
        <w:pStyle w:val="BodyText"/>
        <w:tabs>
          <w:tab w:pos="2372" w:val="left" w:leader="none"/>
          <w:tab w:pos="2656" w:val="left" w:leader="none"/>
        </w:tabs>
        <w:spacing w:line="238" w:lineRule="exact"/>
      </w:pPr>
      <w:r>
        <w:rPr>
          <w:spacing w:val="10"/>
          <w:w w:val="105"/>
        </w:rPr>
        <w:t>Propinsi</w:t>
        <w:tab/>
      </w:r>
      <w:r>
        <w:rPr>
          <w:w w:val="105"/>
        </w:rPr>
        <w:t>:</w:t>
        <w:tab/>
        <w:t>Jawa</w:t>
      </w:r>
      <w:r>
        <w:rPr>
          <w:spacing w:val="30"/>
          <w:w w:val="105"/>
        </w:rPr>
        <w:t> </w:t>
      </w:r>
      <w:r>
        <w:rPr>
          <w:spacing w:val="9"/>
          <w:w w:val="105"/>
        </w:rPr>
        <w:t>Timur</w:t>
      </w:r>
    </w:p>
    <w:p>
      <w:pPr>
        <w:pStyle w:val="BodyText"/>
        <w:tabs>
          <w:tab w:pos="2372" w:val="left" w:leader="none"/>
          <w:tab w:pos="2656" w:val="left" w:leader="none"/>
        </w:tabs>
        <w:spacing w:before="51"/>
      </w:pPr>
      <w:r>
        <w:rPr>
          <w:w w:val="105"/>
        </w:rPr>
        <w:t>No.</w:t>
      </w:r>
      <w:r>
        <w:rPr>
          <w:spacing w:val="20"/>
          <w:w w:val="105"/>
        </w:rPr>
        <w:t> </w:t>
      </w:r>
      <w:r>
        <w:rPr>
          <w:spacing w:val="10"/>
          <w:w w:val="105"/>
        </w:rPr>
        <w:t>Telp/Fax</w:t>
        <w:tab/>
      </w:r>
      <w:r>
        <w:rPr>
          <w:w w:val="105"/>
        </w:rPr>
        <w:t>:</w:t>
        <w:tab/>
      </w:r>
      <w:r>
        <w:rPr>
          <w:spacing w:val="10"/>
          <w:w w:val="105"/>
        </w:rPr>
        <w:t>031-3981511 </w:t>
      </w:r>
      <w:r>
        <w:rPr>
          <w:w w:val="105"/>
        </w:rPr>
        <w:t>/</w:t>
      </w:r>
      <w:r>
        <w:rPr>
          <w:spacing w:val="8"/>
          <w:w w:val="105"/>
        </w:rPr>
        <w:t> </w:t>
      </w:r>
      <w:r>
        <w:rPr>
          <w:spacing w:val="11"/>
          <w:w w:val="105"/>
        </w:rPr>
        <w:t>031-3981514</w:t>
      </w:r>
    </w:p>
    <w:p>
      <w:pPr>
        <w:pStyle w:val="BodyText"/>
        <w:spacing w:before="6"/>
        <w:ind w:left="0"/>
        <w:rPr>
          <w:sz w:val="29"/>
        </w:rPr>
      </w:pPr>
    </w:p>
    <w:p>
      <w:pPr>
        <w:pStyle w:val="BodyText"/>
        <w:tabs>
          <w:tab w:pos="2013" w:val="left" w:leader="none"/>
          <w:tab w:pos="4933" w:val="left" w:leader="none"/>
          <w:tab w:pos="6914" w:val="left" w:leader="none"/>
          <w:tab w:pos="8705" w:val="left" w:leader="none"/>
        </w:tabs>
        <w:spacing w:line="288" w:lineRule="auto"/>
        <w:ind w:right="103"/>
        <w:jc w:val="both"/>
      </w:pPr>
      <w:r>
        <w:rPr>
          <w:spacing w:val="9"/>
          <w:w w:val="105"/>
        </w:rPr>
        <w:t>Dalam </w:t>
      </w:r>
      <w:r>
        <w:rPr>
          <w:spacing w:val="10"/>
          <w:w w:val="105"/>
        </w:rPr>
        <w:t>meningkatkan </w:t>
      </w:r>
      <w:r>
        <w:rPr>
          <w:spacing w:val="9"/>
          <w:w w:val="105"/>
        </w:rPr>
        <w:t>sistem kinerja </w:t>
      </w:r>
      <w:r>
        <w:rPr>
          <w:spacing w:val="10"/>
          <w:w w:val="105"/>
        </w:rPr>
        <w:t>lingkungan, </w:t>
      </w:r>
      <w:r>
        <w:rPr>
          <w:w w:val="105"/>
        </w:rPr>
        <w:t>PT</w:t>
      </w:r>
      <w:r>
        <w:rPr>
          <w:spacing w:val="1"/>
          <w:w w:val="105"/>
        </w:rPr>
        <w:t> </w:t>
      </w:r>
      <w:r>
        <w:rPr>
          <w:spacing w:val="10"/>
          <w:w w:val="105"/>
        </w:rPr>
        <w:t>Sumber </w:t>
      </w:r>
      <w:r>
        <w:rPr>
          <w:w w:val="105"/>
        </w:rPr>
        <w:t>Mas  </w:t>
      </w:r>
      <w:r>
        <w:rPr>
          <w:spacing w:val="9"/>
          <w:w w:val="105"/>
        </w:rPr>
        <w:t>Indah </w:t>
      </w:r>
      <w:r>
        <w:rPr>
          <w:spacing w:val="10"/>
          <w:w w:val="105"/>
        </w:rPr>
        <w:t>Plywood </w:t>
      </w:r>
      <w:r>
        <w:rPr>
          <w:w w:val="105"/>
        </w:rPr>
        <w:t>akan</w:t>
      </w:r>
      <w:r>
        <w:rPr>
          <w:spacing w:val="1"/>
          <w:w w:val="105"/>
        </w:rPr>
        <w:t> </w:t>
      </w:r>
      <w:r>
        <w:rPr>
          <w:spacing w:val="9"/>
          <w:w w:val="105"/>
        </w:rPr>
        <w:t>selalu</w:t>
        <w:tab/>
      </w:r>
      <w:r>
        <w:rPr>
          <w:spacing w:val="10"/>
          <w:w w:val="105"/>
        </w:rPr>
        <w:t>memperhatikan</w:t>
        <w:tab/>
      </w:r>
      <w:r>
        <w:rPr>
          <w:spacing w:val="9"/>
          <w:w w:val="105"/>
        </w:rPr>
        <w:t>isu-isu</w:t>
        <w:tab/>
      </w:r>
      <w:r>
        <w:rPr>
          <w:w w:val="105"/>
        </w:rPr>
        <w:t>yang</w:t>
        <w:tab/>
      </w:r>
      <w:r>
        <w:rPr>
          <w:spacing w:val="10"/>
        </w:rPr>
        <w:t>mencakup</w:t>
      </w:r>
      <w:r>
        <w:rPr>
          <w:spacing w:val="-56"/>
        </w:rPr>
        <w:t> </w:t>
      </w:r>
      <w:r>
        <w:rPr>
          <w:spacing w:val="10"/>
          <w:w w:val="105"/>
        </w:rPr>
        <w:t>kondisi</w:t>
      </w:r>
      <w:r>
        <w:rPr>
          <w:spacing w:val="19"/>
          <w:w w:val="105"/>
        </w:rPr>
        <w:t> </w:t>
      </w:r>
      <w:r>
        <w:rPr>
          <w:spacing w:val="10"/>
          <w:w w:val="105"/>
        </w:rPr>
        <w:t>lingkungan</w:t>
      </w:r>
      <w:r>
        <w:rPr>
          <w:spacing w:val="22"/>
          <w:w w:val="105"/>
        </w:rPr>
        <w:t> </w:t>
      </w:r>
      <w:r>
        <w:rPr>
          <w:w w:val="105"/>
        </w:rPr>
        <w:t>baik</w:t>
      </w:r>
      <w:r>
        <w:rPr>
          <w:spacing w:val="21"/>
          <w:w w:val="105"/>
        </w:rPr>
        <w:t> </w:t>
      </w:r>
      <w:r>
        <w:rPr>
          <w:w w:val="105"/>
        </w:rPr>
        <w:t>isu</w:t>
      </w:r>
      <w:r>
        <w:rPr>
          <w:spacing w:val="21"/>
          <w:w w:val="105"/>
        </w:rPr>
        <w:t> </w:t>
      </w:r>
      <w:r>
        <w:rPr>
          <w:spacing w:val="10"/>
          <w:w w:val="105"/>
        </w:rPr>
        <w:t>Internal</w:t>
      </w:r>
      <w:r>
        <w:rPr>
          <w:spacing w:val="20"/>
          <w:w w:val="105"/>
        </w:rPr>
        <w:t> </w:t>
      </w:r>
      <w:r>
        <w:rPr>
          <w:spacing w:val="10"/>
          <w:w w:val="105"/>
        </w:rPr>
        <w:t>maupun</w:t>
      </w:r>
      <w:r>
        <w:rPr>
          <w:spacing w:val="22"/>
          <w:w w:val="105"/>
        </w:rPr>
        <w:t> </w:t>
      </w:r>
      <w:r>
        <w:rPr>
          <w:w w:val="105"/>
        </w:rPr>
        <w:t>isu</w:t>
      </w:r>
      <w:r>
        <w:rPr>
          <w:spacing w:val="21"/>
          <w:w w:val="105"/>
        </w:rPr>
        <w:t> </w:t>
      </w:r>
      <w:r>
        <w:rPr>
          <w:spacing w:val="10"/>
          <w:w w:val="105"/>
        </w:rPr>
        <w:t>Eksternal.</w:t>
      </w:r>
    </w:p>
    <w:p>
      <w:pPr>
        <w:pStyle w:val="BodyText"/>
        <w:spacing w:line="288" w:lineRule="auto" w:before="4"/>
        <w:ind w:right="103"/>
        <w:jc w:val="both"/>
      </w:pPr>
      <w:r>
        <w:rPr>
          <w:spacing w:val="10"/>
          <w:w w:val="105"/>
        </w:rPr>
        <w:t>Dengan meningkatnya persaingan </w:t>
      </w:r>
      <w:r>
        <w:rPr>
          <w:w w:val="105"/>
        </w:rPr>
        <w:t>dan </w:t>
      </w:r>
      <w:r>
        <w:rPr>
          <w:spacing w:val="9"/>
          <w:w w:val="105"/>
        </w:rPr>
        <w:t>jumlah </w:t>
      </w:r>
      <w:r>
        <w:rPr>
          <w:spacing w:val="10"/>
          <w:w w:val="105"/>
        </w:rPr>
        <w:t>pesaing menuntut </w:t>
      </w:r>
      <w:r>
        <w:rPr>
          <w:w w:val="105"/>
        </w:rPr>
        <w:t>PT </w:t>
      </w:r>
      <w:r>
        <w:rPr>
          <w:spacing w:val="10"/>
          <w:w w:val="105"/>
        </w:rPr>
        <w:t>Sumber </w:t>
      </w:r>
      <w:r>
        <w:rPr>
          <w:w w:val="105"/>
        </w:rPr>
        <w:t>Mas </w:t>
      </w:r>
      <w:r>
        <w:rPr>
          <w:spacing w:val="9"/>
          <w:w w:val="105"/>
        </w:rPr>
        <w:t>Indah</w:t>
      </w:r>
      <w:r>
        <w:rPr>
          <w:spacing w:val="10"/>
          <w:w w:val="105"/>
        </w:rPr>
        <w:t> Plywood</w:t>
      </w:r>
      <w:r>
        <w:rPr>
          <w:spacing w:val="11"/>
          <w:w w:val="105"/>
        </w:rPr>
        <w:t> </w:t>
      </w:r>
      <w:r>
        <w:rPr>
          <w:spacing w:val="9"/>
          <w:w w:val="105"/>
        </w:rPr>
        <w:t>selalu</w:t>
      </w:r>
      <w:r>
        <w:rPr>
          <w:spacing w:val="10"/>
          <w:w w:val="105"/>
        </w:rPr>
        <w:t> memperhatikan</w:t>
      </w:r>
      <w:r>
        <w:rPr>
          <w:spacing w:val="11"/>
          <w:w w:val="105"/>
        </w:rPr>
        <w:t> </w:t>
      </w:r>
      <w:r>
        <w:rPr>
          <w:spacing w:val="10"/>
          <w:w w:val="105"/>
        </w:rPr>
        <w:t>kebutuhan</w:t>
      </w:r>
      <w:r>
        <w:rPr>
          <w:spacing w:val="1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spacing w:val="10"/>
          <w:w w:val="105"/>
        </w:rPr>
        <w:t>harapan</w:t>
      </w:r>
      <w:r>
        <w:rPr>
          <w:spacing w:val="11"/>
          <w:w w:val="105"/>
        </w:rPr>
        <w:t> </w:t>
      </w:r>
      <w:r>
        <w:rPr>
          <w:spacing w:val="9"/>
          <w:w w:val="105"/>
        </w:rPr>
        <w:t>pihak</w:t>
      </w:r>
      <w:r>
        <w:rPr>
          <w:spacing w:val="10"/>
          <w:w w:val="105"/>
        </w:rPr>
        <w:t> berkepentingan</w:t>
      </w:r>
      <w:r>
        <w:rPr>
          <w:spacing w:val="11"/>
          <w:w w:val="105"/>
        </w:rPr>
        <w:t> </w:t>
      </w:r>
      <w:r>
        <w:rPr>
          <w:spacing w:val="12"/>
          <w:w w:val="105"/>
        </w:rPr>
        <w:t>yang</w:t>
      </w:r>
      <w:r>
        <w:rPr>
          <w:spacing w:val="13"/>
          <w:w w:val="105"/>
        </w:rPr>
        <w:t> </w:t>
      </w:r>
      <w:r>
        <w:rPr>
          <w:spacing w:val="10"/>
          <w:w w:val="105"/>
        </w:rPr>
        <w:t>menjadi</w:t>
      </w:r>
      <w:r>
        <w:rPr>
          <w:spacing w:val="19"/>
          <w:w w:val="105"/>
        </w:rPr>
        <w:t> </w:t>
      </w:r>
      <w:r>
        <w:rPr>
          <w:spacing w:val="10"/>
          <w:w w:val="105"/>
        </w:rPr>
        <w:t>kuwajiban</w:t>
      </w:r>
      <w:r>
        <w:rPr>
          <w:spacing w:val="20"/>
          <w:w w:val="105"/>
        </w:rPr>
        <w:t> </w:t>
      </w:r>
      <w:r>
        <w:rPr>
          <w:spacing w:val="10"/>
          <w:w w:val="105"/>
        </w:rPr>
        <w:t>penaatan.</w:t>
      </w:r>
    </w:p>
    <w:p>
      <w:pPr>
        <w:pStyle w:val="BodyText"/>
        <w:spacing w:line="288" w:lineRule="auto" w:before="4"/>
        <w:ind w:right="113"/>
        <w:jc w:val="both"/>
      </w:pPr>
      <w:r>
        <w:rPr>
          <w:spacing w:val="9"/>
          <w:w w:val="105"/>
        </w:rPr>
        <w:t>Selain </w:t>
      </w:r>
      <w:r>
        <w:rPr>
          <w:w w:val="105"/>
        </w:rPr>
        <w:t>itu PT </w:t>
      </w:r>
      <w:r>
        <w:rPr>
          <w:spacing w:val="10"/>
          <w:w w:val="105"/>
        </w:rPr>
        <w:t>Sumber </w:t>
      </w:r>
      <w:r>
        <w:rPr>
          <w:w w:val="105"/>
        </w:rPr>
        <w:t>Mas </w:t>
      </w:r>
      <w:r>
        <w:rPr>
          <w:spacing w:val="9"/>
          <w:w w:val="105"/>
        </w:rPr>
        <w:t>Indah </w:t>
      </w:r>
      <w:r>
        <w:rPr>
          <w:spacing w:val="10"/>
          <w:w w:val="105"/>
        </w:rPr>
        <w:t>Plywood merasa </w:t>
      </w:r>
      <w:r>
        <w:rPr>
          <w:w w:val="105"/>
        </w:rPr>
        <w:t>perlu </w:t>
      </w:r>
      <w:r>
        <w:rPr>
          <w:spacing w:val="10"/>
          <w:w w:val="105"/>
        </w:rPr>
        <w:t>membangun </w:t>
      </w:r>
      <w:r>
        <w:rPr>
          <w:spacing w:val="9"/>
          <w:w w:val="105"/>
        </w:rPr>
        <w:t>sistem </w:t>
      </w:r>
      <w:r>
        <w:rPr>
          <w:w w:val="105"/>
        </w:rPr>
        <w:t>yang </w:t>
      </w:r>
      <w:r>
        <w:rPr>
          <w:spacing w:val="10"/>
          <w:w w:val="105"/>
        </w:rPr>
        <w:t>handal,</w:t>
      </w:r>
      <w:r>
        <w:rPr>
          <w:spacing w:val="11"/>
          <w:w w:val="105"/>
        </w:rPr>
        <w:t> </w:t>
      </w:r>
      <w:r>
        <w:rPr>
          <w:w w:val="105"/>
        </w:rPr>
        <w:t>agar </w:t>
      </w:r>
      <w:r>
        <w:rPr>
          <w:spacing w:val="9"/>
          <w:w w:val="105"/>
        </w:rPr>
        <w:t>dapat </w:t>
      </w:r>
      <w:r>
        <w:rPr>
          <w:spacing w:val="10"/>
          <w:w w:val="105"/>
        </w:rPr>
        <w:t>menciptakan </w:t>
      </w:r>
      <w:r>
        <w:rPr>
          <w:spacing w:val="9"/>
          <w:w w:val="105"/>
        </w:rPr>
        <w:t>suatu produk sesuai </w:t>
      </w:r>
      <w:r>
        <w:rPr>
          <w:spacing w:val="10"/>
          <w:w w:val="105"/>
        </w:rPr>
        <w:t>persyaratan </w:t>
      </w:r>
      <w:r>
        <w:rPr>
          <w:w w:val="105"/>
        </w:rPr>
        <w:t>dan </w:t>
      </w:r>
      <w:r>
        <w:rPr>
          <w:spacing w:val="10"/>
          <w:w w:val="105"/>
        </w:rPr>
        <w:t>harapan pelanggan, </w:t>
      </w:r>
      <w:r>
        <w:rPr>
          <w:spacing w:val="9"/>
          <w:w w:val="105"/>
        </w:rPr>
        <w:t>serta</w:t>
      </w:r>
      <w:r>
        <w:rPr>
          <w:spacing w:val="10"/>
          <w:w w:val="105"/>
        </w:rPr>
        <w:t> meningkatkan </w:t>
      </w:r>
      <w:r>
        <w:rPr>
          <w:spacing w:val="9"/>
          <w:w w:val="105"/>
        </w:rPr>
        <w:t>kinerja </w:t>
      </w:r>
      <w:r>
        <w:rPr>
          <w:spacing w:val="10"/>
          <w:w w:val="105"/>
        </w:rPr>
        <w:t>lingkungan. Produk/ </w:t>
      </w:r>
      <w:r>
        <w:rPr>
          <w:w w:val="105"/>
        </w:rPr>
        <w:t>jasa yang </w:t>
      </w:r>
      <w:r>
        <w:rPr>
          <w:spacing w:val="10"/>
          <w:w w:val="105"/>
        </w:rPr>
        <w:t>dihasilkan </w:t>
      </w:r>
      <w:r>
        <w:rPr>
          <w:w w:val="105"/>
        </w:rPr>
        <w:t>telah </w:t>
      </w:r>
      <w:r>
        <w:rPr>
          <w:spacing w:val="9"/>
          <w:w w:val="105"/>
        </w:rPr>
        <w:t>melalui </w:t>
      </w:r>
      <w:r>
        <w:rPr>
          <w:spacing w:val="10"/>
          <w:w w:val="105"/>
        </w:rPr>
        <w:t>serangkaian</w:t>
      </w:r>
      <w:r>
        <w:rPr>
          <w:spacing w:val="11"/>
          <w:w w:val="105"/>
        </w:rPr>
        <w:t> </w:t>
      </w:r>
      <w:r>
        <w:rPr>
          <w:spacing w:val="9"/>
          <w:w w:val="105"/>
        </w:rPr>
        <w:t>proses</w:t>
      </w:r>
      <w:r>
        <w:rPr>
          <w:spacing w:val="10"/>
          <w:w w:val="105"/>
        </w:rPr>
        <w:t> manajemen</w:t>
      </w:r>
      <w:r>
        <w:rPr>
          <w:spacing w:val="1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spacing w:val="10"/>
          <w:w w:val="105"/>
        </w:rPr>
        <w:t>memperhatikan</w:t>
      </w:r>
      <w:r>
        <w:rPr>
          <w:spacing w:val="11"/>
          <w:w w:val="105"/>
        </w:rPr>
        <w:t> </w:t>
      </w:r>
      <w:r>
        <w:rPr>
          <w:spacing w:val="10"/>
          <w:w w:val="105"/>
        </w:rPr>
        <w:t>kaidah-kaidah</w:t>
      </w:r>
      <w:r>
        <w:rPr>
          <w:spacing w:val="11"/>
          <w:w w:val="105"/>
        </w:rPr>
        <w:t> </w:t>
      </w:r>
      <w:r>
        <w:rPr>
          <w:spacing w:val="10"/>
          <w:w w:val="105"/>
        </w:rPr>
        <w:t>lingkungan</w:t>
      </w:r>
      <w:r>
        <w:rPr>
          <w:spacing w:val="11"/>
          <w:w w:val="105"/>
        </w:rPr>
        <w:t> </w:t>
      </w:r>
      <w:r>
        <w:rPr>
          <w:spacing w:val="10"/>
          <w:w w:val="105"/>
        </w:rPr>
        <w:t>terutama</w:t>
      </w:r>
      <w:r>
        <w:rPr>
          <w:spacing w:val="11"/>
          <w:w w:val="105"/>
        </w:rPr>
        <w:t> </w:t>
      </w:r>
      <w:r>
        <w:rPr>
          <w:spacing w:val="9"/>
          <w:w w:val="105"/>
        </w:rPr>
        <w:t>dalam</w:t>
      </w:r>
      <w:r>
        <w:rPr>
          <w:spacing w:val="10"/>
          <w:w w:val="105"/>
        </w:rPr>
        <w:t> kewajiban</w:t>
      </w:r>
      <w:r>
        <w:rPr>
          <w:spacing w:val="20"/>
          <w:w w:val="105"/>
        </w:rPr>
        <w:t> </w:t>
      </w:r>
      <w:r>
        <w:rPr>
          <w:spacing w:val="10"/>
          <w:w w:val="105"/>
        </w:rPr>
        <w:t>pengendalian</w:t>
      </w:r>
      <w:r>
        <w:rPr>
          <w:spacing w:val="21"/>
          <w:w w:val="105"/>
        </w:rPr>
        <w:t> </w:t>
      </w:r>
      <w:r>
        <w:rPr>
          <w:spacing w:val="10"/>
          <w:w w:val="105"/>
        </w:rPr>
        <w:t>aspek-aspek</w:t>
      </w:r>
      <w:r>
        <w:rPr>
          <w:spacing w:val="20"/>
          <w:w w:val="105"/>
        </w:rPr>
        <w:t> </w:t>
      </w:r>
      <w:r>
        <w:rPr>
          <w:spacing w:val="11"/>
          <w:w w:val="105"/>
        </w:rPr>
        <w:t>lingkungan.</w:t>
      </w:r>
    </w:p>
    <w:p>
      <w:pPr>
        <w:pStyle w:val="BodyText"/>
        <w:spacing w:line="285" w:lineRule="auto" w:before="6"/>
        <w:ind w:right="117"/>
        <w:jc w:val="both"/>
      </w:pPr>
      <w:r>
        <w:rPr>
          <w:spacing w:val="10"/>
          <w:w w:val="105"/>
        </w:rPr>
        <w:t>Organisasi</w:t>
      </w:r>
      <w:r>
        <w:rPr>
          <w:spacing w:val="11"/>
          <w:w w:val="105"/>
        </w:rPr>
        <w:t> mempertimbangkan</w:t>
      </w:r>
      <w:r>
        <w:rPr>
          <w:spacing w:val="12"/>
          <w:w w:val="105"/>
        </w:rPr>
        <w:t> </w:t>
      </w:r>
      <w:r>
        <w:rPr>
          <w:spacing w:val="10"/>
          <w:w w:val="105"/>
        </w:rPr>
        <w:t>keluasan</w:t>
      </w:r>
      <w:r>
        <w:rPr>
          <w:spacing w:val="11"/>
          <w:w w:val="105"/>
        </w:rPr>
        <w:t> </w:t>
      </w:r>
      <w:r>
        <w:rPr>
          <w:spacing w:val="9"/>
          <w:w w:val="105"/>
        </w:rPr>
        <w:t>kendali</w:t>
      </w:r>
      <w:r>
        <w:rPr>
          <w:spacing w:val="10"/>
          <w:w w:val="105"/>
        </w:rPr>
        <w:t> </w:t>
      </w:r>
      <w:r>
        <w:rPr>
          <w:w w:val="105"/>
        </w:rPr>
        <w:t>atau</w:t>
      </w:r>
      <w:r>
        <w:rPr>
          <w:spacing w:val="1"/>
          <w:w w:val="105"/>
        </w:rPr>
        <w:t> </w:t>
      </w:r>
      <w:r>
        <w:rPr>
          <w:spacing w:val="10"/>
          <w:w w:val="105"/>
        </w:rPr>
        <w:t>pengaruh</w:t>
      </w:r>
      <w:r>
        <w:rPr>
          <w:spacing w:val="1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spacing w:val="9"/>
          <w:w w:val="105"/>
        </w:rPr>
        <w:t>dapat</w:t>
      </w:r>
      <w:r>
        <w:rPr>
          <w:spacing w:val="10"/>
          <w:w w:val="105"/>
        </w:rPr>
        <w:t> dilakukan</w:t>
      </w:r>
      <w:r>
        <w:rPr>
          <w:spacing w:val="-59"/>
          <w:w w:val="105"/>
        </w:rPr>
        <w:t> </w:t>
      </w:r>
      <w:r>
        <w:rPr>
          <w:spacing w:val="10"/>
          <w:w w:val="105"/>
        </w:rPr>
        <w:t>terhadap</w:t>
      </w:r>
      <w:r>
        <w:rPr>
          <w:spacing w:val="17"/>
          <w:w w:val="105"/>
        </w:rPr>
        <w:t> </w:t>
      </w:r>
      <w:r>
        <w:rPr>
          <w:spacing w:val="10"/>
          <w:w w:val="105"/>
        </w:rPr>
        <w:t>kegiatan,</w:t>
      </w:r>
      <w:r>
        <w:rPr>
          <w:spacing w:val="17"/>
          <w:w w:val="105"/>
        </w:rPr>
        <w:t> </w:t>
      </w:r>
      <w:r>
        <w:rPr>
          <w:spacing w:val="9"/>
          <w:w w:val="105"/>
        </w:rPr>
        <w:t>produk</w:t>
      </w:r>
      <w:r>
        <w:rPr>
          <w:spacing w:val="18"/>
          <w:w w:val="105"/>
        </w:rPr>
        <w:t> </w:t>
      </w:r>
      <w:r>
        <w:rPr>
          <w:w w:val="105"/>
        </w:rPr>
        <w:t>dan</w:t>
      </w:r>
      <w:r>
        <w:rPr>
          <w:spacing w:val="18"/>
          <w:w w:val="105"/>
        </w:rPr>
        <w:t> </w:t>
      </w:r>
      <w:r>
        <w:rPr>
          <w:w w:val="105"/>
        </w:rPr>
        <w:t>jasa</w:t>
      </w:r>
      <w:r>
        <w:rPr>
          <w:spacing w:val="17"/>
          <w:w w:val="105"/>
        </w:rPr>
        <w:t> </w:t>
      </w:r>
      <w:r>
        <w:rPr>
          <w:spacing w:val="10"/>
          <w:w w:val="105"/>
        </w:rPr>
        <w:t>dengan</w:t>
      </w:r>
      <w:r>
        <w:rPr>
          <w:spacing w:val="18"/>
          <w:w w:val="105"/>
        </w:rPr>
        <w:t> </w:t>
      </w:r>
      <w:r>
        <w:rPr>
          <w:spacing w:val="11"/>
          <w:w w:val="105"/>
        </w:rPr>
        <w:t>mempertimbangkan</w:t>
      </w:r>
      <w:r>
        <w:rPr>
          <w:spacing w:val="22"/>
          <w:w w:val="105"/>
        </w:rPr>
        <w:t> </w:t>
      </w:r>
      <w:r>
        <w:rPr>
          <w:spacing w:val="10"/>
          <w:w w:val="105"/>
        </w:rPr>
        <w:t>perspektif</w:t>
      </w:r>
      <w:r>
        <w:rPr>
          <w:spacing w:val="17"/>
          <w:w w:val="105"/>
        </w:rPr>
        <w:t> </w:t>
      </w:r>
      <w:r>
        <w:rPr>
          <w:w w:val="105"/>
        </w:rPr>
        <w:t>daur</w:t>
      </w:r>
      <w:r>
        <w:rPr>
          <w:spacing w:val="18"/>
          <w:w w:val="105"/>
        </w:rPr>
        <w:t> </w:t>
      </w:r>
      <w:r>
        <w:rPr>
          <w:spacing w:val="11"/>
          <w:w w:val="105"/>
        </w:rPr>
        <w:t>hidup.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BodyText"/>
        <w:spacing w:line="290" w:lineRule="auto"/>
        <w:ind w:right="102"/>
        <w:jc w:val="both"/>
      </w:pPr>
      <w:r>
        <w:rPr>
          <w:spacing w:val="9"/>
          <w:w w:val="105"/>
        </w:rPr>
        <w:t>Semua </w:t>
      </w:r>
      <w:r>
        <w:rPr>
          <w:spacing w:val="10"/>
          <w:w w:val="105"/>
        </w:rPr>
        <w:t>persyaratan </w:t>
      </w:r>
      <w:r>
        <w:rPr>
          <w:w w:val="105"/>
        </w:rPr>
        <w:t>akan</w:t>
      </w:r>
      <w:r>
        <w:rPr>
          <w:spacing w:val="1"/>
          <w:w w:val="105"/>
        </w:rPr>
        <w:t> </w:t>
      </w:r>
      <w:r>
        <w:rPr>
          <w:spacing w:val="10"/>
          <w:w w:val="105"/>
        </w:rPr>
        <w:t>diterapkan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spacing w:val="9"/>
          <w:w w:val="105"/>
        </w:rPr>
        <w:t>seluruh </w:t>
      </w:r>
      <w:r>
        <w:rPr>
          <w:w w:val="105"/>
        </w:rPr>
        <w:t>area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spacing w:val="9"/>
          <w:w w:val="105"/>
        </w:rPr>
        <w:t>berada dalam </w:t>
      </w:r>
      <w:r>
        <w:rPr>
          <w:spacing w:val="10"/>
          <w:w w:val="105"/>
        </w:rPr>
        <w:t>organisasi </w:t>
      </w:r>
      <w:r>
        <w:rPr>
          <w:spacing w:val="12"/>
          <w:w w:val="105"/>
        </w:rPr>
        <w:t>PT</w:t>
      </w:r>
      <w:r>
        <w:rPr>
          <w:spacing w:val="13"/>
          <w:w w:val="105"/>
        </w:rPr>
        <w:t> </w:t>
      </w:r>
      <w:r>
        <w:rPr>
          <w:spacing w:val="10"/>
          <w:w w:val="105"/>
        </w:rPr>
        <w:t>Sumber</w:t>
      </w:r>
      <w:r>
        <w:rPr>
          <w:spacing w:val="20"/>
          <w:w w:val="105"/>
        </w:rPr>
        <w:t> </w:t>
      </w:r>
      <w:r>
        <w:rPr>
          <w:w w:val="105"/>
        </w:rPr>
        <w:t>Mas</w:t>
      </w:r>
      <w:r>
        <w:rPr>
          <w:spacing w:val="21"/>
          <w:w w:val="105"/>
        </w:rPr>
        <w:t> </w:t>
      </w:r>
      <w:r>
        <w:rPr>
          <w:spacing w:val="9"/>
          <w:w w:val="105"/>
        </w:rPr>
        <w:t>Indah</w:t>
      </w:r>
      <w:r>
        <w:rPr>
          <w:spacing w:val="22"/>
          <w:w w:val="105"/>
        </w:rPr>
        <w:t> </w:t>
      </w:r>
      <w:r>
        <w:rPr>
          <w:spacing w:val="10"/>
          <w:w w:val="105"/>
        </w:rPr>
        <w:t>Plywood,</w:t>
      </w:r>
      <w:r>
        <w:rPr>
          <w:spacing w:val="21"/>
          <w:w w:val="105"/>
        </w:rPr>
        <w:t> </w:t>
      </w:r>
      <w:r>
        <w:rPr>
          <w:spacing w:val="9"/>
          <w:w w:val="105"/>
        </w:rPr>
        <w:t>antara</w:t>
      </w:r>
      <w:r>
        <w:rPr>
          <w:spacing w:val="22"/>
          <w:w w:val="105"/>
        </w:rPr>
        <w:t> </w:t>
      </w:r>
      <w:r>
        <w:rPr>
          <w:w w:val="105"/>
        </w:rPr>
        <w:t>lain</w:t>
      </w:r>
      <w:r>
        <w:rPr>
          <w:spacing w:val="22"/>
          <w:w w:val="105"/>
        </w:rPr>
        <w:t> </w:t>
      </w:r>
      <w:r>
        <w:rPr>
          <w:w w:val="105"/>
        </w:rPr>
        <w:t>: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290" w:lineRule="auto"/>
        <w:ind w:right="114"/>
        <w:jc w:val="both"/>
      </w:pPr>
      <w:r>
        <w:rPr>
          <w:spacing w:val="10"/>
          <w:w w:val="105"/>
        </w:rPr>
        <w:t>Produksi Plywood, Produksi Moulding, Produksi Polyester, Produksi Woodpellet, </w:t>
      </w:r>
      <w:r>
        <w:rPr>
          <w:spacing w:val="9"/>
          <w:w w:val="105"/>
        </w:rPr>
        <w:t>Quality</w:t>
      </w:r>
      <w:r>
        <w:rPr>
          <w:spacing w:val="10"/>
          <w:w w:val="105"/>
        </w:rPr>
        <w:t> Control, Pengadaan </w:t>
      </w:r>
      <w:r>
        <w:rPr>
          <w:spacing w:val="9"/>
          <w:w w:val="105"/>
        </w:rPr>
        <w:t>Bahan Baku, </w:t>
      </w:r>
      <w:r>
        <w:rPr>
          <w:spacing w:val="10"/>
          <w:w w:val="105"/>
        </w:rPr>
        <w:t>Gudang Material, Gudang </w:t>
      </w:r>
      <w:r>
        <w:rPr>
          <w:spacing w:val="9"/>
          <w:w w:val="105"/>
        </w:rPr>
        <w:t>Barang Jadi, Boiler, </w:t>
      </w:r>
      <w:r>
        <w:rPr>
          <w:spacing w:val="10"/>
          <w:w w:val="105"/>
        </w:rPr>
        <w:t>Mekanik,</w:t>
      </w:r>
      <w:r>
        <w:rPr>
          <w:spacing w:val="11"/>
          <w:w w:val="105"/>
        </w:rPr>
        <w:t> </w:t>
      </w:r>
      <w:r>
        <w:rPr>
          <w:spacing w:val="9"/>
          <w:w w:val="105"/>
        </w:rPr>
        <w:t>Teknik</w:t>
      </w:r>
      <w:r>
        <w:rPr>
          <w:spacing w:val="10"/>
          <w:w w:val="105"/>
        </w:rPr>
        <w:t> Umum,</w:t>
      </w:r>
      <w:r>
        <w:rPr>
          <w:spacing w:val="11"/>
          <w:w w:val="105"/>
        </w:rPr>
        <w:t> </w:t>
      </w:r>
      <w:r>
        <w:rPr>
          <w:spacing w:val="9"/>
          <w:w w:val="105"/>
        </w:rPr>
        <w:t>Listrik,</w:t>
      </w:r>
      <w:r>
        <w:rPr>
          <w:spacing w:val="10"/>
          <w:w w:val="105"/>
        </w:rPr>
        <w:t> Mekanik,</w:t>
      </w:r>
      <w:r>
        <w:rPr>
          <w:spacing w:val="11"/>
          <w:w w:val="105"/>
        </w:rPr>
        <w:t> </w:t>
      </w:r>
      <w:r>
        <w:rPr>
          <w:spacing w:val="9"/>
          <w:w w:val="105"/>
        </w:rPr>
        <w:t>Bagian</w:t>
      </w:r>
      <w:r>
        <w:rPr>
          <w:spacing w:val="10"/>
          <w:w w:val="105"/>
        </w:rPr>
        <w:t> Umum,</w:t>
      </w:r>
      <w:r>
        <w:rPr>
          <w:spacing w:val="11"/>
          <w:w w:val="105"/>
        </w:rPr>
        <w:t> </w:t>
      </w:r>
      <w:r>
        <w:rPr>
          <w:spacing w:val="9"/>
          <w:w w:val="105"/>
        </w:rPr>
        <w:t>Rawat</w:t>
      </w:r>
      <w:r>
        <w:rPr>
          <w:spacing w:val="10"/>
          <w:w w:val="105"/>
        </w:rPr>
        <w:t> </w:t>
      </w:r>
      <w:r>
        <w:rPr>
          <w:spacing w:val="9"/>
          <w:w w:val="105"/>
        </w:rPr>
        <w:t>Cegah</w:t>
      </w:r>
      <w:r>
        <w:rPr>
          <w:spacing w:val="10"/>
          <w:w w:val="105"/>
        </w:rPr>
        <w:t> Kerusakan</w:t>
      </w:r>
      <w:r>
        <w:rPr>
          <w:spacing w:val="11"/>
          <w:w w:val="105"/>
        </w:rPr>
        <w:t> </w:t>
      </w:r>
      <w:r>
        <w:rPr>
          <w:spacing w:val="9"/>
          <w:w w:val="105"/>
        </w:rPr>
        <w:t>(RCK),</w:t>
      </w:r>
      <w:r>
        <w:rPr>
          <w:spacing w:val="10"/>
          <w:w w:val="105"/>
        </w:rPr>
        <w:t> Pembelian,</w:t>
      </w:r>
      <w:r>
        <w:rPr>
          <w:spacing w:val="20"/>
          <w:w w:val="105"/>
        </w:rPr>
        <w:t> </w:t>
      </w:r>
      <w:r>
        <w:rPr>
          <w:spacing w:val="10"/>
          <w:w w:val="105"/>
        </w:rPr>
        <w:t>Personalia,</w:t>
      </w:r>
      <w:r>
        <w:rPr>
          <w:spacing w:val="20"/>
          <w:w w:val="105"/>
        </w:rPr>
        <w:t> </w:t>
      </w:r>
      <w:r>
        <w:rPr>
          <w:spacing w:val="10"/>
          <w:w w:val="105"/>
        </w:rPr>
        <w:t>Pemasaran,</w:t>
      </w:r>
      <w:r>
        <w:rPr>
          <w:spacing w:val="20"/>
          <w:w w:val="105"/>
        </w:rPr>
        <w:t> </w:t>
      </w:r>
      <w:r>
        <w:rPr>
          <w:spacing w:val="9"/>
          <w:w w:val="105"/>
        </w:rPr>
        <w:t>Export</w:t>
      </w:r>
      <w:r>
        <w:rPr>
          <w:spacing w:val="20"/>
          <w:w w:val="105"/>
        </w:rPr>
        <w:t> </w:t>
      </w:r>
      <w:r>
        <w:rPr>
          <w:w w:val="105"/>
        </w:rPr>
        <w:t>dan</w:t>
      </w:r>
      <w:r>
        <w:rPr>
          <w:spacing w:val="21"/>
          <w:w w:val="105"/>
        </w:rPr>
        <w:t> </w:t>
      </w:r>
      <w:r>
        <w:rPr>
          <w:w w:val="105"/>
        </w:rPr>
        <w:t>Tata</w:t>
      </w:r>
      <w:r>
        <w:rPr>
          <w:spacing w:val="20"/>
          <w:w w:val="105"/>
        </w:rPr>
        <w:t> </w:t>
      </w:r>
      <w:r>
        <w:rPr>
          <w:spacing w:val="9"/>
          <w:w w:val="105"/>
        </w:rPr>
        <w:t>Usaha</w:t>
      </w:r>
      <w:r>
        <w:rPr>
          <w:spacing w:val="22"/>
          <w:w w:val="105"/>
        </w:rPr>
        <w:t> </w:t>
      </w:r>
      <w:r>
        <w:rPr>
          <w:spacing w:val="9"/>
          <w:w w:val="105"/>
        </w:rPr>
        <w:t>Kayu.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3"/>
        <w:ind w:left="0"/>
        <w:rPr>
          <w:sz w:val="26"/>
        </w:rPr>
      </w:pPr>
    </w:p>
    <w:p>
      <w:pPr>
        <w:pStyle w:val="Heading1"/>
        <w:jc w:val="both"/>
      </w:pPr>
      <w:r>
        <w:rPr>
          <w:spacing w:val="10"/>
          <w:w w:val="105"/>
        </w:rPr>
        <w:t>KEBIJAKAN</w:t>
      </w:r>
      <w:r>
        <w:rPr>
          <w:spacing w:val="17"/>
          <w:w w:val="105"/>
        </w:rPr>
        <w:t> </w:t>
      </w:r>
      <w:r>
        <w:rPr>
          <w:spacing w:val="11"/>
          <w:w w:val="105"/>
        </w:rPr>
        <w:t>LINGKUNGAN</w:t>
      </w:r>
      <w:r>
        <w:rPr>
          <w:spacing w:val="18"/>
          <w:w w:val="105"/>
        </w:rPr>
        <w:t> </w:t>
      </w:r>
      <w:r>
        <w:rPr>
          <w:w w:val="105"/>
        </w:rPr>
        <w:t>PT</w:t>
      </w:r>
      <w:r>
        <w:rPr>
          <w:spacing w:val="18"/>
          <w:w w:val="105"/>
        </w:rPr>
        <w:t> </w:t>
      </w:r>
      <w:r>
        <w:rPr>
          <w:w w:val="105"/>
        </w:rPr>
        <w:t>SMIP</w:t>
      </w:r>
      <w:r>
        <w:rPr>
          <w:spacing w:val="17"/>
          <w:w w:val="105"/>
        </w:rPr>
        <w:t> </w:t>
      </w:r>
      <w:r>
        <w:rPr>
          <w:w w:val="105"/>
        </w:rPr>
        <w:t>:</w:t>
      </w:r>
    </w:p>
    <w:p>
      <w:pPr>
        <w:pStyle w:val="BodyText"/>
        <w:spacing w:before="5"/>
        <w:ind w:left="0"/>
        <w:rPr>
          <w:rFonts w:ascii="Arial"/>
          <w:b/>
          <w:sz w:val="29"/>
        </w:rPr>
      </w:pPr>
    </w:p>
    <w:p>
      <w:pPr>
        <w:pStyle w:val="BodyText"/>
        <w:jc w:val="both"/>
      </w:pPr>
      <w:r>
        <w:rPr>
          <w:spacing w:val="10"/>
          <w:w w:val="105"/>
        </w:rPr>
        <w:t>"LIMBAHKU</w:t>
      </w:r>
      <w:r>
        <w:rPr>
          <w:spacing w:val="6"/>
          <w:w w:val="105"/>
        </w:rPr>
        <w:t> </w:t>
      </w:r>
      <w:r>
        <w:rPr>
          <w:spacing w:val="10"/>
          <w:w w:val="105"/>
        </w:rPr>
        <w:t>TERKENDALI,</w:t>
      </w:r>
      <w:r>
        <w:rPr>
          <w:spacing w:val="5"/>
          <w:w w:val="105"/>
        </w:rPr>
        <w:t> </w:t>
      </w:r>
      <w:r>
        <w:rPr>
          <w:spacing w:val="11"/>
          <w:w w:val="105"/>
        </w:rPr>
        <w:t>LINGKUNGANKU</w:t>
      </w:r>
      <w:r>
        <w:rPr>
          <w:spacing w:val="7"/>
          <w:w w:val="105"/>
        </w:rPr>
        <w:t> </w:t>
      </w:r>
      <w:r>
        <w:rPr>
          <w:spacing w:val="9"/>
          <w:w w:val="105"/>
        </w:rPr>
        <w:t>BERSIH</w:t>
      </w:r>
      <w:r>
        <w:rPr>
          <w:spacing w:val="7"/>
          <w:w w:val="105"/>
        </w:rPr>
        <w:t> </w:t>
      </w:r>
      <w:r>
        <w:rPr>
          <w:w w:val="105"/>
        </w:rPr>
        <w:t>DAN</w:t>
      </w:r>
      <w:r>
        <w:rPr>
          <w:spacing w:val="7"/>
          <w:w w:val="105"/>
        </w:rPr>
        <w:t> </w:t>
      </w:r>
      <w:r>
        <w:rPr>
          <w:spacing w:val="10"/>
          <w:w w:val="105"/>
        </w:rPr>
        <w:t>NYAMAN"</w:t>
      </w:r>
    </w:p>
    <w:p>
      <w:pPr>
        <w:pStyle w:val="BodyText"/>
        <w:spacing w:before="6"/>
        <w:ind w:left="0"/>
        <w:rPr>
          <w:sz w:val="29"/>
        </w:rPr>
      </w:pPr>
    </w:p>
    <w:p>
      <w:pPr>
        <w:pStyle w:val="BodyText"/>
        <w:jc w:val="both"/>
      </w:pPr>
      <w:r>
        <w:rPr>
          <w:w w:val="105"/>
          <w:u w:val="single"/>
        </w:rPr>
        <w:t>Yang</w:t>
      </w:r>
      <w:r>
        <w:rPr>
          <w:spacing w:val="21"/>
          <w:w w:val="105"/>
          <w:u w:val="single"/>
        </w:rPr>
        <w:t> </w:t>
      </w:r>
      <w:r>
        <w:rPr>
          <w:spacing w:val="10"/>
          <w:w w:val="105"/>
          <w:u w:val="single"/>
        </w:rPr>
        <w:t>penjabarannya</w:t>
      </w:r>
      <w:r>
        <w:rPr>
          <w:spacing w:val="21"/>
          <w:w w:val="105"/>
          <w:u w:val="single"/>
        </w:rPr>
        <w:t> </w:t>
      </w:r>
      <w:r>
        <w:rPr>
          <w:spacing w:val="9"/>
          <w:w w:val="105"/>
          <w:u w:val="single"/>
        </w:rPr>
        <w:t>adalah</w:t>
      </w:r>
      <w:r>
        <w:rPr>
          <w:spacing w:val="21"/>
          <w:w w:val="105"/>
        </w:rPr>
        <w:t> </w:t>
      </w:r>
      <w:r>
        <w:rPr>
          <w:w w:val="105"/>
        </w:rPr>
        <w:t>:</w:t>
      </w:r>
    </w:p>
    <w:p>
      <w:pPr>
        <w:pStyle w:val="BodyText"/>
        <w:spacing w:line="288" w:lineRule="auto" w:before="52"/>
        <w:ind w:right="103"/>
        <w:jc w:val="both"/>
      </w:pPr>
      <w:r>
        <w:rPr>
          <w:w w:val="105"/>
        </w:rPr>
        <w:t>PT SMIP </w:t>
      </w:r>
      <w:r>
        <w:rPr>
          <w:spacing w:val="11"/>
          <w:w w:val="105"/>
        </w:rPr>
        <w:t>mengupayakan </w:t>
      </w:r>
      <w:r>
        <w:rPr>
          <w:spacing w:val="9"/>
          <w:w w:val="105"/>
        </w:rPr>
        <w:t>setiap limbah </w:t>
      </w:r>
      <w:r>
        <w:rPr>
          <w:w w:val="105"/>
        </w:rPr>
        <w:t>yang </w:t>
      </w:r>
      <w:r>
        <w:rPr>
          <w:spacing w:val="10"/>
          <w:w w:val="105"/>
        </w:rPr>
        <w:t>diakibatkan </w:t>
      </w:r>
      <w:r>
        <w:rPr>
          <w:w w:val="105"/>
        </w:rPr>
        <w:t>oleh </w:t>
      </w:r>
      <w:r>
        <w:rPr>
          <w:spacing w:val="10"/>
          <w:w w:val="105"/>
        </w:rPr>
        <w:t>kegiatan produksi </w:t>
      </w:r>
      <w:r>
        <w:rPr>
          <w:w w:val="105"/>
        </w:rPr>
        <w:t>dan non</w:t>
      </w:r>
      <w:r>
        <w:rPr>
          <w:spacing w:val="1"/>
          <w:w w:val="105"/>
        </w:rPr>
        <w:t> </w:t>
      </w:r>
      <w:r>
        <w:rPr>
          <w:spacing w:val="10"/>
          <w:w w:val="105"/>
        </w:rPr>
        <w:t>produksi, </w:t>
      </w:r>
      <w:r>
        <w:rPr>
          <w:w w:val="105"/>
        </w:rPr>
        <w:t>yang </w:t>
      </w:r>
      <w:r>
        <w:rPr>
          <w:spacing w:val="10"/>
          <w:w w:val="105"/>
        </w:rPr>
        <w:t>mempunyai dampak terhadap lingkungan, seperti </w:t>
      </w:r>
      <w:r>
        <w:rPr>
          <w:w w:val="105"/>
        </w:rPr>
        <w:t>: Air, </w:t>
      </w:r>
      <w:r>
        <w:rPr>
          <w:spacing w:val="9"/>
          <w:w w:val="105"/>
        </w:rPr>
        <w:t>Udara, </w:t>
      </w:r>
      <w:r>
        <w:rPr>
          <w:spacing w:val="11"/>
          <w:w w:val="105"/>
        </w:rPr>
        <w:t>Kebisingan</w:t>
      </w:r>
      <w:r>
        <w:rPr>
          <w:spacing w:val="12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spacing w:val="9"/>
          <w:w w:val="105"/>
        </w:rPr>
        <w:t>Limbah </w:t>
      </w:r>
      <w:r>
        <w:rPr>
          <w:w w:val="105"/>
        </w:rPr>
        <w:t>B-3,</w:t>
      </w:r>
      <w:r>
        <w:rPr>
          <w:spacing w:val="1"/>
          <w:w w:val="105"/>
        </w:rPr>
        <w:t> </w:t>
      </w:r>
      <w:r>
        <w:rPr>
          <w:spacing w:val="9"/>
          <w:w w:val="105"/>
        </w:rPr>
        <w:t>secara </w:t>
      </w:r>
      <w:r>
        <w:rPr>
          <w:spacing w:val="10"/>
          <w:w w:val="105"/>
        </w:rPr>
        <w:t>bertahap dilakukan penanganan, evaluasi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spacing w:val="10"/>
          <w:w w:val="105"/>
        </w:rPr>
        <w:t>perbaikan </w:t>
      </w:r>
      <w:r>
        <w:rPr>
          <w:spacing w:val="12"/>
          <w:w w:val="105"/>
        </w:rPr>
        <w:t>yang</w:t>
      </w:r>
      <w:r>
        <w:rPr>
          <w:spacing w:val="13"/>
          <w:w w:val="105"/>
        </w:rPr>
        <w:t> </w:t>
      </w:r>
      <w:r>
        <w:rPr>
          <w:spacing w:val="11"/>
          <w:w w:val="105"/>
        </w:rPr>
        <w:t>berkesinambungan </w:t>
      </w:r>
      <w:r>
        <w:rPr>
          <w:w w:val="105"/>
        </w:rPr>
        <w:t>guna </w:t>
      </w:r>
      <w:r>
        <w:rPr>
          <w:spacing w:val="10"/>
          <w:w w:val="105"/>
        </w:rPr>
        <w:t>menciptakan lingkungan </w:t>
      </w:r>
      <w:r>
        <w:rPr>
          <w:w w:val="105"/>
        </w:rPr>
        <w:t>yang </w:t>
      </w:r>
      <w:r>
        <w:rPr>
          <w:spacing w:val="9"/>
          <w:w w:val="105"/>
        </w:rPr>
        <w:t>bersih </w:t>
      </w:r>
      <w:r>
        <w:rPr>
          <w:w w:val="105"/>
        </w:rPr>
        <w:t>dan </w:t>
      </w:r>
      <w:r>
        <w:rPr>
          <w:spacing w:val="10"/>
          <w:w w:val="105"/>
        </w:rPr>
        <w:t>nyaman, </w:t>
      </w:r>
      <w:r>
        <w:rPr>
          <w:spacing w:val="9"/>
          <w:w w:val="105"/>
        </w:rPr>
        <w:t>dalam upaya</w:t>
      </w:r>
      <w:r>
        <w:rPr>
          <w:spacing w:val="10"/>
          <w:w w:val="105"/>
        </w:rPr>
        <w:t> menaati</w:t>
      </w:r>
      <w:r>
        <w:rPr>
          <w:spacing w:val="11"/>
          <w:w w:val="105"/>
        </w:rPr>
        <w:t> </w:t>
      </w:r>
      <w:r>
        <w:rPr>
          <w:spacing w:val="10"/>
          <w:w w:val="105"/>
        </w:rPr>
        <w:t>peraturan</w:t>
      </w:r>
      <w:r>
        <w:rPr>
          <w:spacing w:val="11"/>
          <w:w w:val="105"/>
        </w:rPr>
        <w:t> </w:t>
      </w:r>
      <w:r>
        <w:rPr>
          <w:spacing w:val="10"/>
          <w:w w:val="105"/>
        </w:rPr>
        <w:t>pemerintah</w:t>
      </w:r>
      <w:r>
        <w:rPr>
          <w:spacing w:val="1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spacing w:val="10"/>
          <w:w w:val="105"/>
        </w:rPr>
        <w:t>persyaratan</w:t>
      </w:r>
      <w:r>
        <w:rPr>
          <w:spacing w:val="11"/>
          <w:w w:val="105"/>
        </w:rPr>
        <w:t> </w:t>
      </w:r>
      <w:r>
        <w:rPr>
          <w:spacing w:val="9"/>
          <w:w w:val="105"/>
        </w:rPr>
        <w:t>lainnya</w:t>
      </w:r>
      <w:r>
        <w:rPr>
          <w:spacing w:val="10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spacing w:val="10"/>
          <w:w w:val="105"/>
        </w:rPr>
        <w:t>berhubungan</w:t>
      </w:r>
      <w:r>
        <w:rPr>
          <w:spacing w:val="11"/>
          <w:w w:val="105"/>
        </w:rPr>
        <w:t> </w:t>
      </w:r>
      <w:r>
        <w:rPr>
          <w:spacing w:val="10"/>
          <w:w w:val="105"/>
        </w:rPr>
        <w:t>dengan</w:t>
      </w:r>
      <w:r>
        <w:rPr>
          <w:spacing w:val="11"/>
          <w:w w:val="105"/>
        </w:rPr>
        <w:t> </w:t>
      </w:r>
      <w:r>
        <w:rPr>
          <w:spacing w:val="10"/>
          <w:w w:val="105"/>
        </w:rPr>
        <w:t>pencegahan</w:t>
      </w:r>
      <w:r>
        <w:rPr>
          <w:spacing w:val="21"/>
          <w:w w:val="105"/>
        </w:rPr>
        <w:t> </w:t>
      </w:r>
      <w:r>
        <w:rPr>
          <w:spacing w:val="9"/>
          <w:w w:val="105"/>
        </w:rPr>
        <w:t>polusi</w:t>
      </w:r>
      <w:r>
        <w:rPr>
          <w:spacing w:val="19"/>
          <w:w w:val="105"/>
        </w:rPr>
        <w:t> </w:t>
      </w:r>
      <w:r>
        <w:rPr>
          <w:w w:val="105"/>
        </w:rPr>
        <w:t>dan</w:t>
      </w:r>
      <w:r>
        <w:rPr>
          <w:spacing w:val="22"/>
          <w:w w:val="105"/>
        </w:rPr>
        <w:t> </w:t>
      </w:r>
      <w:r>
        <w:rPr>
          <w:spacing w:val="10"/>
          <w:w w:val="105"/>
        </w:rPr>
        <w:t>kelestarian</w:t>
      </w:r>
      <w:r>
        <w:rPr>
          <w:spacing w:val="21"/>
          <w:w w:val="105"/>
        </w:rPr>
        <w:t> </w:t>
      </w:r>
      <w:r>
        <w:rPr>
          <w:spacing w:val="11"/>
          <w:w w:val="105"/>
        </w:rPr>
        <w:t>lingkungan.</w:t>
      </w:r>
    </w:p>
    <w:sectPr>
      <w:type w:val="continuous"/>
      <w:pgSz w:w="11910" w:h="16840"/>
      <w:pgMar w:top="1060" w:bottom="280" w:left="13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Arial MT" w:hAnsi="Arial MT" w:eastAsia="Arial MT" w:cs="Arial MT"/>
      <w:sz w:val="21"/>
      <w:szCs w:val="21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Arial" w:hAnsi="Arial" w:eastAsia="Arial" w:cs="Arial"/>
      <w:b/>
      <w:bCs/>
      <w:sz w:val="21"/>
      <w:szCs w:val="21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2024-10-11T02:09:29Z</dcterms:created>
  <dcterms:modified xsi:type="dcterms:W3CDTF">2024-10-11T02:09:29Z</dcterms:modified>
</cp:coreProperties>
</file>